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A6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3A6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3A6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3A6" w:rsidRPr="00AB0165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8A53A6" w:rsidRPr="00AB0165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3A6" w:rsidRPr="00AB0165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УТВЕРЖДЕНО</w:t>
      </w:r>
    </w:p>
    <w:p w:rsidR="008A53A6" w:rsidRPr="00AB0165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0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 администрации</w:t>
      </w:r>
      <w:proofErr w:type="gramEnd"/>
    </w:p>
    <w:p w:rsidR="008A53A6" w:rsidRPr="00AB0165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016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Байсинского</w:t>
      </w:r>
      <w:proofErr w:type="spellEnd"/>
      <w:r w:rsidRPr="00AB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8A53A6" w:rsidRPr="00AB0165" w:rsidRDefault="008A53A6" w:rsidP="008A53A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64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23.12.2022</w:t>
      </w:r>
    </w:p>
    <w:p w:rsidR="008A53A6" w:rsidRPr="00AB0165" w:rsidRDefault="008A53A6" w:rsidP="008A5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B0165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B01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</w:t>
      </w:r>
    </w:p>
    <w:p w:rsidR="008A53A6" w:rsidRPr="00AB0165" w:rsidRDefault="008A53A6" w:rsidP="008A53A6">
      <w:pPr>
        <w:keepNext/>
        <w:numPr>
          <w:ilvl w:val="7"/>
          <w:numId w:val="1"/>
        </w:numPr>
        <w:tabs>
          <w:tab w:val="clear" w:pos="0"/>
          <w:tab w:val="num" w:pos="144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AB01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главных администраторов </w:t>
      </w:r>
      <w:proofErr w:type="gramStart"/>
      <w:r w:rsidRPr="00AB01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доходов  бюджета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AB016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Байсинского</w:t>
      </w:r>
      <w:proofErr w:type="spellEnd"/>
      <w:r w:rsidRPr="00AB016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сельского  поселения  и закрепляемые за ними виды  и подвиды доходов бюджета </w:t>
      </w:r>
      <w:proofErr w:type="spellStart"/>
      <w:r w:rsidRPr="00AB016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Байсинского</w:t>
      </w:r>
      <w:proofErr w:type="spellEnd"/>
      <w:r w:rsidRPr="00AB016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сельского поселения </w:t>
      </w:r>
    </w:p>
    <w:p w:rsidR="008A53A6" w:rsidRPr="00AB0165" w:rsidRDefault="008A53A6" w:rsidP="008A53A6">
      <w:pPr>
        <w:keepNext/>
        <w:numPr>
          <w:ilvl w:val="7"/>
          <w:numId w:val="1"/>
        </w:numPr>
        <w:tabs>
          <w:tab w:val="clear" w:pos="0"/>
          <w:tab w:val="num" w:pos="1440"/>
        </w:tabs>
        <w:suppressAutoHyphens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18"/>
          <w:szCs w:val="20"/>
          <w:lang w:eastAsia="ar-SA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8"/>
        <w:gridCol w:w="2226"/>
        <w:gridCol w:w="6318"/>
      </w:tblGrid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  <w:t>Код</w:t>
            </w:r>
          </w:p>
          <w:p w:rsidR="008A53A6" w:rsidRPr="00AB0165" w:rsidRDefault="008A53A6" w:rsidP="00B47C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  <w:t xml:space="preserve">главного </w:t>
            </w:r>
            <w:proofErr w:type="spellStart"/>
            <w:r w:rsidRPr="00AB0165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  <w:t>админис-тратора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  <w:t xml:space="preserve">Код бюджетной классификации 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  <w:t>Полное наименование главного администратора платежей /</w:t>
            </w:r>
          </w:p>
          <w:p w:rsidR="008A53A6" w:rsidRPr="00AB0165" w:rsidRDefault="008A53A6" w:rsidP="00B47CA1">
            <w:pPr>
              <w:suppressAutoHyphens/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ar-SA"/>
              </w:rPr>
              <w:t>Наименование доходов в бюджет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муниципальное учреждение администрация                       </w:t>
            </w:r>
            <w:proofErr w:type="spellStart"/>
            <w:r w:rsidRPr="00AB0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Байсинского</w:t>
            </w:r>
            <w:proofErr w:type="spellEnd"/>
            <w:r w:rsidRPr="00AB0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сельского поселения </w:t>
            </w:r>
            <w:proofErr w:type="spellStart"/>
            <w:r w:rsidRPr="00AB0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Уржумского</w:t>
            </w:r>
            <w:proofErr w:type="spellEnd"/>
            <w:r w:rsidRPr="00AB0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Кировской области  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1 08 04020 01 1000 110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1 11 05025 10 0000 120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1 11 05035 10 0000 120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1 11 05075 10 0000 120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1 11 08050 10 0000 120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Средства, получаемые от передачи имущества, находящегося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1 11 09035 10 0000 120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1 11 09045 10 0000 120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1 13 01995 10 0000 130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1 13 02995 10 0000 130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Прочие доходы от компенсации затрат  бюджетов сельских поселений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1 13 02065 10 0000 130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Доходы, поступающие в порядке возмещения расходов, понесенных в связи с эксплуатацией имущества 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1 14 02052 10 0000 410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 сельских поселений (за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1 14 02052 10 0000 440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1 14 02053 10 0000 410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1 14 02053 10 0000 440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1 14 03050 10 0000 410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1 14 03050 10 0000 440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Средства от распоряжения и реализации выморочного  имущества, обращенного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1 14 04050 10 0000 420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1 16 10100 10 0000 140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1 16 07010 10 0000 140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1 16 07090 10 0000 140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штрафы, неустойки, пени, уплаченные в соответствии с законом  или договором в случае неисполнения или ненадлежащего  исполнения обязательств  перед муниципальным органом, (муниципальным казенным учреждением) сельского поселения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1 17 01050 10 0000 180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1 17 05050 10 0000 180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неналоговые доходы бюджетов  сельских поселений</w:t>
            </w:r>
          </w:p>
        </w:tc>
      </w:tr>
      <w:tr w:rsidR="008A53A6" w:rsidRPr="00AB0165" w:rsidTr="00B47CA1">
        <w:trPr>
          <w:trHeight w:val="221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1 17 14030 10 0000 150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</w:tr>
      <w:tr w:rsidR="008A53A6" w:rsidRPr="00AB0165" w:rsidTr="00B47CA1">
        <w:trPr>
          <w:trHeight w:val="221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1 17 15030 10 5171 150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F41498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F414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Инициативные платежи, зачисляемые в бюджеты сельских поселений («Дорога к дому», ремонт участка автомобильной дороги по  </w:t>
            </w:r>
            <w:proofErr w:type="spellStart"/>
            <w:r w:rsidRPr="00F414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ул.Груздовского</w:t>
            </w:r>
            <w:proofErr w:type="spellEnd"/>
            <w:r w:rsidRPr="00F414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с. Байса)</w:t>
            </w:r>
          </w:p>
        </w:tc>
      </w:tr>
      <w:tr w:rsidR="008A53A6" w:rsidRPr="00AB0165" w:rsidTr="00B47CA1">
        <w:trPr>
          <w:trHeight w:val="221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2 02 15001 10 0000 150</w:t>
            </w:r>
          </w:p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Дотации бюджетам  сельских поселений на выравнивание бюджетной обеспеченности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2 02 19999 10 0000 150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дотации бюджетам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2 02 29999 10 0000 150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8A53A6">
            <w:pPr>
              <w:keepNext/>
              <w:widowControl w:val="0"/>
              <w:numPr>
                <w:ilvl w:val="8"/>
                <w:numId w:val="1"/>
              </w:numPr>
              <w:tabs>
                <w:tab w:val="clear" w:pos="0"/>
                <w:tab w:val="num" w:pos="1584"/>
              </w:tabs>
              <w:suppressAutoHyphens/>
              <w:autoSpaceDE w:val="0"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0"/>
                <w:u w:val="single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субсидии бюджетам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2 02 35118 10 0000 150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Субвенции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2 02 30024 10 0000 150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D340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2 02 45784 10 0000 150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78640F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640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Межбюджетные трансферты, передаваемые бюджетам сельских</w:t>
            </w:r>
          </w:p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640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поселений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2 02 49999 10 0000 150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2 02 90054 10 0000 150 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2 07 05030 10 0000 150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Прочие безвозмездные поступления в бюджеты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2 07 05010 10 0000 150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tabs>
                <w:tab w:val="left" w:pos="52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2 18 60010 10 0000 150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бюджетов сельских поселений от возврата остатков субсидий, субвенций,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2 18 05030 10 0000 150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Доходы бюджетов сельских поселений от  возврата иными организациями остатков субсидий прошлых лет</w:t>
            </w:r>
          </w:p>
        </w:tc>
      </w:tr>
      <w:tr w:rsidR="008A53A6" w:rsidRPr="00AB0165" w:rsidTr="00B47CA1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990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2 19 60010 10 0000 150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A6" w:rsidRPr="00AB0165" w:rsidRDefault="008A53A6" w:rsidP="00B47C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01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 сельских поселений</w:t>
            </w:r>
          </w:p>
        </w:tc>
      </w:tr>
    </w:tbl>
    <w:p w:rsidR="008A53A6" w:rsidRDefault="008A53A6" w:rsidP="008A53A6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8A53A6" w:rsidRDefault="008A53A6" w:rsidP="008A53A6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D36157" w:rsidRDefault="008A53A6">
      <w:bookmarkStart w:id="0" w:name="_GoBack"/>
      <w:bookmarkEnd w:id="0"/>
    </w:p>
    <w:sectPr w:rsidR="00D3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 w:hint="default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31"/>
    <w:rsid w:val="00454A31"/>
    <w:rsid w:val="005449FD"/>
    <w:rsid w:val="00754922"/>
    <w:rsid w:val="008A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6E4A7-C4ED-4967-8CE0-2E2B639E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53A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1154</Words>
  <Characters>6582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Александр Викторович</cp:lastModifiedBy>
  <cp:revision>2</cp:revision>
  <dcterms:created xsi:type="dcterms:W3CDTF">2023-01-12T07:29:00Z</dcterms:created>
  <dcterms:modified xsi:type="dcterms:W3CDTF">2023-01-12T07:29:00Z</dcterms:modified>
</cp:coreProperties>
</file>