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6C" w:rsidRPr="0039466C" w:rsidRDefault="0039466C" w:rsidP="0039466C">
      <w:pPr>
        <w:suppressAutoHyphens w:val="0"/>
        <w:ind w:right="5"/>
        <w:jc w:val="center"/>
        <w:rPr>
          <w:b/>
          <w:bCs/>
          <w:sz w:val="28"/>
          <w:szCs w:val="28"/>
          <w:lang w:eastAsia="ru-RU"/>
        </w:rPr>
      </w:pPr>
    </w:p>
    <w:p w:rsidR="0039466C" w:rsidRPr="0039466C" w:rsidRDefault="0039466C" w:rsidP="0039466C">
      <w:pPr>
        <w:suppressAutoHyphens w:val="0"/>
        <w:ind w:right="5"/>
        <w:jc w:val="center"/>
        <w:rPr>
          <w:b/>
          <w:bCs/>
          <w:sz w:val="32"/>
          <w:szCs w:val="32"/>
          <w:lang w:eastAsia="ru-RU"/>
        </w:rPr>
      </w:pPr>
      <w:r w:rsidRPr="0039466C">
        <w:rPr>
          <w:b/>
          <w:bCs/>
          <w:sz w:val="28"/>
          <w:szCs w:val="28"/>
          <w:lang w:eastAsia="ru-RU"/>
        </w:rPr>
        <w:t>БАЙСИНСКАЯ СЕЛЬСКАЯ ДУМА УРЖУМСКОГО РАЙОНА КИРОВСКОЙ ОБЛАСТИ ПЯТОГО СОЗЫ</w:t>
      </w:r>
      <w:r w:rsidRPr="0039466C">
        <w:rPr>
          <w:b/>
          <w:bCs/>
          <w:sz w:val="32"/>
          <w:szCs w:val="32"/>
          <w:lang w:eastAsia="ru-RU"/>
        </w:rPr>
        <w:t>ВА</w:t>
      </w:r>
    </w:p>
    <w:p w:rsidR="0039466C" w:rsidRPr="0039466C" w:rsidRDefault="0039466C" w:rsidP="0039466C">
      <w:pPr>
        <w:suppressAutoHyphens w:val="0"/>
        <w:ind w:right="5"/>
        <w:jc w:val="center"/>
        <w:rPr>
          <w:bCs/>
          <w:sz w:val="28"/>
          <w:szCs w:val="28"/>
          <w:lang w:eastAsia="ru-RU"/>
        </w:rPr>
      </w:pPr>
    </w:p>
    <w:p w:rsidR="0039466C" w:rsidRPr="0039466C" w:rsidRDefault="0039466C" w:rsidP="0039466C">
      <w:pPr>
        <w:suppressAutoHyphens w:val="0"/>
        <w:ind w:right="5"/>
        <w:jc w:val="center"/>
        <w:rPr>
          <w:b/>
          <w:bCs/>
          <w:sz w:val="28"/>
          <w:szCs w:val="28"/>
          <w:lang w:eastAsia="ru-RU"/>
        </w:rPr>
      </w:pPr>
      <w:r w:rsidRPr="0039466C">
        <w:rPr>
          <w:b/>
          <w:bCs/>
          <w:sz w:val="28"/>
          <w:szCs w:val="28"/>
          <w:lang w:eastAsia="ru-RU"/>
        </w:rPr>
        <w:t>РЕШЕНИЕ</w:t>
      </w:r>
    </w:p>
    <w:p w:rsidR="0077467B" w:rsidRPr="0039466C" w:rsidRDefault="0039466C" w:rsidP="0077467B">
      <w:pPr>
        <w:suppressAutoHyphens w:val="0"/>
        <w:ind w:right="5"/>
        <w:jc w:val="center"/>
        <w:rPr>
          <w:bCs/>
          <w:sz w:val="28"/>
          <w:szCs w:val="28"/>
          <w:lang w:eastAsia="ru-RU"/>
        </w:rPr>
      </w:pPr>
      <w:r w:rsidRPr="0039466C">
        <w:rPr>
          <w:bCs/>
          <w:sz w:val="28"/>
          <w:szCs w:val="28"/>
          <w:lang w:eastAsia="ru-RU"/>
        </w:rPr>
        <w:t xml:space="preserve">03.10.2024                         </w:t>
      </w:r>
      <w:r w:rsidR="00AE06AC">
        <w:rPr>
          <w:bCs/>
          <w:sz w:val="28"/>
          <w:szCs w:val="28"/>
          <w:lang w:eastAsia="ru-RU"/>
        </w:rPr>
        <w:t xml:space="preserve">                         № 18/59</w:t>
      </w:r>
      <w:bookmarkStart w:id="0" w:name="_GoBack"/>
      <w:bookmarkEnd w:id="0"/>
    </w:p>
    <w:p w:rsidR="0039466C" w:rsidRPr="0039466C" w:rsidRDefault="0039466C" w:rsidP="0039466C">
      <w:pPr>
        <w:suppressAutoHyphens w:val="0"/>
        <w:ind w:right="5"/>
        <w:jc w:val="center"/>
        <w:rPr>
          <w:bCs/>
          <w:sz w:val="28"/>
          <w:szCs w:val="28"/>
          <w:lang w:eastAsia="ru-RU"/>
        </w:rPr>
      </w:pPr>
      <w:proofErr w:type="spellStart"/>
      <w:r w:rsidRPr="0039466C">
        <w:rPr>
          <w:bCs/>
          <w:sz w:val="28"/>
          <w:szCs w:val="28"/>
          <w:lang w:eastAsia="ru-RU"/>
        </w:rPr>
        <w:t>с.Байса</w:t>
      </w:r>
      <w:proofErr w:type="spellEnd"/>
    </w:p>
    <w:p w:rsidR="0039466C" w:rsidRPr="0039466C" w:rsidRDefault="0039466C" w:rsidP="0039466C">
      <w:pPr>
        <w:suppressAutoHyphens w:val="0"/>
        <w:ind w:right="5"/>
        <w:jc w:val="center"/>
        <w:rPr>
          <w:bCs/>
          <w:sz w:val="28"/>
          <w:szCs w:val="28"/>
          <w:lang w:eastAsia="ru-RU"/>
        </w:rPr>
      </w:pPr>
      <w:proofErr w:type="spellStart"/>
      <w:r w:rsidRPr="0039466C">
        <w:rPr>
          <w:bCs/>
          <w:sz w:val="28"/>
          <w:szCs w:val="28"/>
          <w:lang w:eastAsia="ru-RU"/>
        </w:rPr>
        <w:t>Уржумского</w:t>
      </w:r>
      <w:proofErr w:type="spellEnd"/>
      <w:r w:rsidRPr="0039466C">
        <w:rPr>
          <w:bCs/>
          <w:sz w:val="28"/>
          <w:szCs w:val="28"/>
          <w:lang w:eastAsia="ru-RU"/>
        </w:rPr>
        <w:t xml:space="preserve"> района Кировской области</w:t>
      </w:r>
    </w:p>
    <w:p w:rsidR="00A77804" w:rsidRPr="0077467B" w:rsidRDefault="00A77804" w:rsidP="00A77804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39466C">
        <w:rPr>
          <w:sz w:val="28"/>
          <w:szCs w:val="28"/>
        </w:rPr>
        <w:t xml:space="preserve">О внесении изменений в </w:t>
      </w:r>
      <w:r w:rsidR="0039466C" w:rsidRPr="0039466C">
        <w:rPr>
          <w:sz w:val="28"/>
          <w:szCs w:val="28"/>
        </w:rPr>
        <w:t xml:space="preserve">решение </w:t>
      </w:r>
      <w:proofErr w:type="spellStart"/>
      <w:r w:rsidR="0039466C" w:rsidRPr="0039466C">
        <w:rPr>
          <w:sz w:val="28"/>
          <w:szCs w:val="28"/>
        </w:rPr>
        <w:t>Байсин</w:t>
      </w:r>
      <w:r w:rsidRPr="0039466C">
        <w:rPr>
          <w:sz w:val="28"/>
          <w:szCs w:val="28"/>
        </w:rPr>
        <w:t>ской</w:t>
      </w:r>
      <w:proofErr w:type="spellEnd"/>
      <w:r w:rsidRPr="0039466C">
        <w:rPr>
          <w:sz w:val="28"/>
          <w:szCs w:val="28"/>
        </w:rPr>
        <w:t xml:space="preserve"> сельской Думы «Об установлении налога на имущество физических лиц на территории муни</w:t>
      </w:r>
      <w:r w:rsidR="0039466C" w:rsidRPr="0039466C">
        <w:rPr>
          <w:sz w:val="28"/>
          <w:szCs w:val="28"/>
        </w:rPr>
        <w:t xml:space="preserve">ципального образования </w:t>
      </w:r>
      <w:proofErr w:type="spellStart"/>
      <w:r w:rsidR="0039466C" w:rsidRPr="0039466C">
        <w:rPr>
          <w:sz w:val="28"/>
          <w:szCs w:val="28"/>
        </w:rPr>
        <w:t>Байсин</w:t>
      </w:r>
      <w:r w:rsidRPr="0039466C">
        <w:rPr>
          <w:sz w:val="28"/>
          <w:szCs w:val="28"/>
        </w:rPr>
        <w:t>ское</w:t>
      </w:r>
      <w:proofErr w:type="spellEnd"/>
      <w:r w:rsidRPr="0039466C">
        <w:rPr>
          <w:sz w:val="28"/>
          <w:szCs w:val="28"/>
        </w:rPr>
        <w:t xml:space="preserve"> сельское поселение </w:t>
      </w:r>
      <w:proofErr w:type="spellStart"/>
      <w:r w:rsidRPr="0039466C">
        <w:rPr>
          <w:sz w:val="28"/>
          <w:szCs w:val="28"/>
        </w:rPr>
        <w:t>Уржумского</w:t>
      </w:r>
      <w:proofErr w:type="spellEnd"/>
      <w:r w:rsidRPr="0039466C">
        <w:rPr>
          <w:sz w:val="28"/>
          <w:szCs w:val="28"/>
        </w:rPr>
        <w:t xml:space="preserve"> района Кировской области»</w:t>
      </w:r>
    </w:p>
    <w:p w:rsidR="00A77804" w:rsidRPr="0039466C" w:rsidRDefault="00A77804" w:rsidP="0039466C">
      <w:pPr>
        <w:pStyle w:val="a5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39466C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</w:t>
      </w:r>
      <w:proofErr w:type="gramStart"/>
      <w:r w:rsidRPr="0039466C">
        <w:rPr>
          <w:sz w:val="28"/>
          <w:szCs w:val="28"/>
        </w:rPr>
        <w:t>06.10.2003  №</w:t>
      </w:r>
      <w:proofErr w:type="gramEnd"/>
      <w:r w:rsidRPr="0039466C">
        <w:rPr>
          <w:sz w:val="28"/>
          <w:szCs w:val="28"/>
        </w:rPr>
        <w:t xml:space="preserve"> 131-ФЗ «Об общих принципах организации местного самоуправления  в Российской Федерации», руко</w:t>
      </w:r>
      <w:r w:rsidR="0039466C" w:rsidRPr="0039466C">
        <w:rPr>
          <w:sz w:val="28"/>
          <w:szCs w:val="28"/>
        </w:rPr>
        <w:t xml:space="preserve">водствуясь    Уставом  </w:t>
      </w:r>
      <w:proofErr w:type="spellStart"/>
      <w:r w:rsidR="0039466C" w:rsidRPr="0039466C">
        <w:rPr>
          <w:sz w:val="28"/>
          <w:szCs w:val="28"/>
        </w:rPr>
        <w:t>Байсин</w:t>
      </w:r>
      <w:r w:rsidRPr="0039466C">
        <w:rPr>
          <w:sz w:val="28"/>
          <w:szCs w:val="28"/>
        </w:rPr>
        <w:t>ского</w:t>
      </w:r>
      <w:proofErr w:type="spellEnd"/>
      <w:r w:rsidRPr="0039466C">
        <w:rPr>
          <w:sz w:val="28"/>
          <w:szCs w:val="28"/>
        </w:rPr>
        <w:t xml:space="preserve">  сельского поселения </w:t>
      </w:r>
      <w:proofErr w:type="spellStart"/>
      <w:r w:rsidRPr="0039466C">
        <w:rPr>
          <w:sz w:val="28"/>
          <w:szCs w:val="28"/>
        </w:rPr>
        <w:t>Уржумского</w:t>
      </w:r>
      <w:proofErr w:type="spellEnd"/>
      <w:r w:rsidRPr="0039466C">
        <w:rPr>
          <w:sz w:val="28"/>
          <w:szCs w:val="28"/>
        </w:rPr>
        <w:t xml:space="preserve"> района Кировской области, </w:t>
      </w:r>
      <w:r w:rsidRPr="0039466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39466C" w:rsidRPr="0039466C">
        <w:rPr>
          <w:color w:val="000000"/>
          <w:sz w:val="28"/>
          <w:szCs w:val="28"/>
        </w:rPr>
        <w:t>Байсин</w:t>
      </w:r>
      <w:r w:rsidRPr="0039466C">
        <w:rPr>
          <w:color w:val="000000"/>
          <w:sz w:val="28"/>
          <w:szCs w:val="28"/>
        </w:rPr>
        <w:t>ская</w:t>
      </w:r>
      <w:proofErr w:type="spellEnd"/>
      <w:r w:rsidRPr="0039466C">
        <w:rPr>
          <w:color w:val="000000"/>
          <w:sz w:val="28"/>
          <w:szCs w:val="28"/>
        </w:rPr>
        <w:t xml:space="preserve"> сельская Дума</w:t>
      </w:r>
      <w:r w:rsidRPr="0039466C">
        <w:rPr>
          <w:i/>
          <w:iCs/>
          <w:color w:val="000000"/>
          <w:sz w:val="28"/>
          <w:szCs w:val="28"/>
        </w:rPr>
        <w:t xml:space="preserve"> </w:t>
      </w:r>
      <w:r w:rsidRPr="0039466C">
        <w:rPr>
          <w:b/>
          <w:color w:val="000000"/>
          <w:sz w:val="28"/>
          <w:szCs w:val="28"/>
        </w:rPr>
        <w:t>РЕШИЛА:</w:t>
      </w:r>
    </w:p>
    <w:p w:rsidR="00A77804" w:rsidRPr="0039466C" w:rsidRDefault="0039466C" w:rsidP="0039466C">
      <w:pPr>
        <w:pStyle w:val="a5"/>
        <w:numPr>
          <w:ilvl w:val="0"/>
          <w:numId w:val="2"/>
        </w:numPr>
        <w:spacing w:before="0" w:after="280"/>
        <w:jc w:val="both"/>
        <w:rPr>
          <w:sz w:val="28"/>
          <w:szCs w:val="28"/>
        </w:rPr>
      </w:pPr>
      <w:r w:rsidRPr="0039466C">
        <w:rPr>
          <w:sz w:val="28"/>
          <w:szCs w:val="28"/>
        </w:rPr>
        <w:t xml:space="preserve">Внести в решение </w:t>
      </w:r>
      <w:proofErr w:type="spellStart"/>
      <w:r w:rsidRPr="0039466C">
        <w:rPr>
          <w:sz w:val="28"/>
          <w:szCs w:val="28"/>
        </w:rPr>
        <w:t>Байсинской</w:t>
      </w:r>
      <w:proofErr w:type="spellEnd"/>
      <w:r w:rsidRPr="0039466C">
        <w:rPr>
          <w:sz w:val="28"/>
          <w:szCs w:val="28"/>
        </w:rPr>
        <w:t xml:space="preserve"> сельской Думы от 30.10.2015 №34/130</w:t>
      </w:r>
      <w:r w:rsidR="00A77804" w:rsidRPr="0039466C">
        <w:rPr>
          <w:sz w:val="28"/>
          <w:szCs w:val="28"/>
        </w:rPr>
        <w:t xml:space="preserve"> «Об установлении налога на имущество физических лиц» (</w:t>
      </w:r>
      <w:r w:rsidR="00A77804" w:rsidRPr="0039466C">
        <w:rPr>
          <w:sz w:val="28"/>
          <w:szCs w:val="28"/>
          <w:lang w:val="en-US"/>
        </w:rPr>
        <w:t>c</w:t>
      </w:r>
      <w:r w:rsidR="00A77804" w:rsidRPr="0039466C">
        <w:rPr>
          <w:sz w:val="28"/>
          <w:szCs w:val="28"/>
        </w:rPr>
        <w:t xml:space="preserve"> изменениями от</w:t>
      </w:r>
      <w:r w:rsidRPr="0039466C">
        <w:rPr>
          <w:sz w:val="28"/>
          <w:szCs w:val="28"/>
        </w:rPr>
        <w:t xml:space="preserve"> </w:t>
      </w:r>
      <w:proofErr w:type="gramStart"/>
      <w:r w:rsidRPr="0039466C">
        <w:rPr>
          <w:sz w:val="28"/>
          <w:szCs w:val="28"/>
        </w:rPr>
        <w:t>14.11.2019  №</w:t>
      </w:r>
      <w:proofErr w:type="gramEnd"/>
      <w:r w:rsidRPr="0039466C">
        <w:rPr>
          <w:sz w:val="28"/>
          <w:szCs w:val="28"/>
        </w:rPr>
        <w:t xml:space="preserve">26|72), </w:t>
      </w:r>
      <w:r w:rsidR="00A77804" w:rsidRPr="0039466C">
        <w:rPr>
          <w:sz w:val="28"/>
          <w:szCs w:val="28"/>
        </w:rPr>
        <w:t>(далее – Решение)  следующие изменения:</w:t>
      </w:r>
    </w:p>
    <w:p w:rsidR="00A77804" w:rsidRPr="0039466C" w:rsidRDefault="00A77804" w:rsidP="0039466C">
      <w:pPr>
        <w:pStyle w:val="a5"/>
        <w:spacing w:before="0" w:after="0"/>
        <w:ind w:firstLine="709"/>
        <w:jc w:val="both"/>
        <w:rPr>
          <w:b/>
          <w:sz w:val="28"/>
          <w:szCs w:val="28"/>
        </w:rPr>
      </w:pPr>
      <w:r w:rsidRPr="0039466C">
        <w:rPr>
          <w:b/>
          <w:sz w:val="28"/>
          <w:szCs w:val="28"/>
        </w:rPr>
        <w:t>1.1.  Подпункт 3 пункта 3 Решения изложить в следующей редакции:</w:t>
      </w:r>
    </w:p>
    <w:p w:rsidR="00A77804" w:rsidRPr="0039466C" w:rsidRDefault="00A77804" w:rsidP="0039466C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39466C">
        <w:rPr>
          <w:sz w:val="28"/>
          <w:szCs w:val="28"/>
        </w:rPr>
        <w:t>3)   2,5 процента   в отношении объектов налогообложения, кадастровая стоимость</w:t>
      </w:r>
      <w:r w:rsidR="00662447" w:rsidRPr="0039466C">
        <w:rPr>
          <w:sz w:val="28"/>
          <w:szCs w:val="28"/>
        </w:rPr>
        <w:t xml:space="preserve"> </w:t>
      </w:r>
      <w:r w:rsidRPr="0039466C">
        <w:rPr>
          <w:sz w:val="28"/>
          <w:szCs w:val="28"/>
        </w:rPr>
        <w:t>каждого из которых превышает 300 миллионов рублей;</w:t>
      </w:r>
    </w:p>
    <w:p w:rsidR="00A77804" w:rsidRPr="0039466C" w:rsidRDefault="00A77804" w:rsidP="0039466C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A50475" w:rsidRPr="0039466C" w:rsidRDefault="00A77804" w:rsidP="0039466C">
      <w:pPr>
        <w:pStyle w:val="a5"/>
        <w:spacing w:before="0" w:after="280"/>
        <w:ind w:left="360"/>
        <w:jc w:val="both"/>
        <w:rPr>
          <w:sz w:val="28"/>
          <w:szCs w:val="28"/>
        </w:rPr>
      </w:pPr>
      <w:r w:rsidRPr="0039466C">
        <w:rPr>
          <w:sz w:val="28"/>
          <w:szCs w:val="28"/>
        </w:rPr>
        <w:t xml:space="preserve">2. Опубликовать настоящее решение в «Информационном бюллетене органов местного самоуправления </w:t>
      </w:r>
      <w:proofErr w:type="spellStart"/>
      <w:r w:rsidRPr="0039466C">
        <w:rPr>
          <w:sz w:val="28"/>
          <w:szCs w:val="28"/>
        </w:rPr>
        <w:t>Б</w:t>
      </w:r>
      <w:r w:rsidR="0039466C" w:rsidRPr="0039466C">
        <w:rPr>
          <w:sz w:val="28"/>
          <w:szCs w:val="28"/>
        </w:rPr>
        <w:t>айсин</w:t>
      </w:r>
      <w:r w:rsidRPr="0039466C">
        <w:rPr>
          <w:sz w:val="28"/>
          <w:szCs w:val="28"/>
        </w:rPr>
        <w:t>ского</w:t>
      </w:r>
      <w:proofErr w:type="spellEnd"/>
      <w:r w:rsidRPr="0039466C">
        <w:rPr>
          <w:sz w:val="28"/>
          <w:szCs w:val="28"/>
        </w:rPr>
        <w:t xml:space="preserve"> сельского поселения </w:t>
      </w:r>
      <w:proofErr w:type="spellStart"/>
      <w:r w:rsidRPr="0039466C">
        <w:rPr>
          <w:sz w:val="28"/>
          <w:szCs w:val="28"/>
        </w:rPr>
        <w:t>Уржумского</w:t>
      </w:r>
      <w:proofErr w:type="spellEnd"/>
      <w:r w:rsidRPr="0039466C">
        <w:rPr>
          <w:sz w:val="28"/>
          <w:szCs w:val="28"/>
        </w:rPr>
        <w:t xml:space="preserve"> района Кировской области» и </w:t>
      </w:r>
      <w:r w:rsidR="00A50475" w:rsidRPr="0039466C">
        <w:rPr>
          <w:color w:val="000000"/>
          <w:sz w:val="28"/>
          <w:szCs w:val="28"/>
        </w:rPr>
        <w:t xml:space="preserve"> размещению </w:t>
      </w:r>
      <w:r w:rsidR="0039466C" w:rsidRPr="0039466C">
        <w:rPr>
          <w:sz w:val="28"/>
          <w:szCs w:val="28"/>
        </w:rPr>
        <w:t xml:space="preserve">на официальном  сайте </w:t>
      </w:r>
      <w:proofErr w:type="spellStart"/>
      <w:r w:rsidR="0039466C" w:rsidRPr="0039466C">
        <w:rPr>
          <w:sz w:val="28"/>
          <w:szCs w:val="28"/>
        </w:rPr>
        <w:t>Байсин</w:t>
      </w:r>
      <w:r w:rsidR="00A50475" w:rsidRPr="0039466C">
        <w:rPr>
          <w:sz w:val="28"/>
          <w:szCs w:val="28"/>
        </w:rPr>
        <w:t>ского</w:t>
      </w:r>
      <w:proofErr w:type="spellEnd"/>
      <w:r w:rsidR="00A50475" w:rsidRPr="0039466C">
        <w:rPr>
          <w:sz w:val="28"/>
          <w:szCs w:val="28"/>
        </w:rPr>
        <w:t xml:space="preserve"> сельского поселения </w:t>
      </w:r>
      <w:proofErr w:type="spellStart"/>
      <w:r w:rsidR="00A50475" w:rsidRPr="0039466C">
        <w:rPr>
          <w:sz w:val="28"/>
          <w:szCs w:val="28"/>
        </w:rPr>
        <w:t>Уржумского</w:t>
      </w:r>
      <w:proofErr w:type="spellEnd"/>
      <w:r w:rsidR="00A50475" w:rsidRPr="0039466C">
        <w:rPr>
          <w:sz w:val="28"/>
          <w:szCs w:val="28"/>
        </w:rPr>
        <w:t xml:space="preserve">  района (</w:t>
      </w:r>
      <w:hyperlink r:id="rId6" w:history="1">
        <w:r w:rsidR="0039466C" w:rsidRPr="0039466C">
          <w:rPr>
            <w:rStyle w:val="a6"/>
            <w:sz w:val="28"/>
            <w:szCs w:val="28"/>
          </w:rPr>
          <w:t>https://</w:t>
        </w:r>
        <w:r w:rsidR="0039466C" w:rsidRPr="0039466C">
          <w:rPr>
            <w:rStyle w:val="a6"/>
            <w:sz w:val="28"/>
            <w:szCs w:val="28"/>
            <w:lang w:val="en-US"/>
          </w:rPr>
          <w:t>bajsin</w:t>
        </w:r>
        <w:r w:rsidR="0039466C" w:rsidRPr="0039466C">
          <w:rPr>
            <w:rStyle w:val="a6"/>
            <w:sz w:val="28"/>
            <w:szCs w:val="28"/>
          </w:rPr>
          <w:t>skoe-r43.gosweb.gosuslugi.ru</w:t>
        </w:r>
      </w:hyperlink>
      <w:r w:rsidR="00A50475" w:rsidRPr="0039466C">
        <w:rPr>
          <w:sz w:val="28"/>
          <w:szCs w:val="28"/>
        </w:rPr>
        <w:t>).</w:t>
      </w:r>
    </w:p>
    <w:p w:rsidR="00A77804" w:rsidRPr="0039466C" w:rsidRDefault="00A77804" w:rsidP="0039466C">
      <w:pPr>
        <w:pStyle w:val="a5"/>
        <w:spacing w:before="0" w:after="280"/>
        <w:ind w:left="360"/>
        <w:jc w:val="both"/>
        <w:rPr>
          <w:sz w:val="28"/>
          <w:szCs w:val="28"/>
        </w:rPr>
      </w:pPr>
      <w:r w:rsidRPr="0039466C">
        <w:rPr>
          <w:sz w:val="28"/>
          <w:szCs w:val="28"/>
        </w:rPr>
        <w:t xml:space="preserve">      3. Настоящее решение вступает в </w:t>
      </w:r>
      <w:proofErr w:type="gramStart"/>
      <w:r w:rsidRPr="0039466C">
        <w:rPr>
          <w:sz w:val="28"/>
          <w:szCs w:val="28"/>
        </w:rPr>
        <w:t>силу  со</w:t>
      </w:r>
      <w:proofErr w:type="gramEnd"/>
      <w:r w:rsidRPr="0039466C">
        <w:rPr>
          <w:sz w:val="28"/>
          <w:szCs w:val="28"/>
        </w:rPr>
        <w:t xml:space="preserve"> дня его официального опубликования и д</w:t>
      </w:r>
      <w:r w:rsidR="0039466C" w:rsidRPr="0039466C">
        <w:rPr>
          <w:sz w:val="28"/>
          <w:szCs w:val="28"/>
        </w:rPr>
        <w:t xml:space="preserve">ействует на территории </w:t>
      </w:r>
      <w:proofErr w:type="spellStart"/>
      <w:r w:rsidR="0039466C" w:rsidRPr="0039466C">
        <w:rPr>
          <w:sz w:val="28"/>
          <w:szCs w:val="28"/>
        </w:rPr>
        <w:t>Байсин</w:t>
      </w:r>
      <w:r w:rsidRPr="0039466C">
        <w:rPr>
          <w:sz w:val="28"/>
          <w:szCs w:val="28"/>
        </w:rPr>
        <w:t>ского</w:t>
      </w:r>
      <w:proofErr w:type="spellEnd"/>
      <w:r w:rsidRPr="0039466C">
        <w:rPr>
          <w:sz w:val="28"/>
          <w:szCs w:val="28"/>
        </w:rPr>
        <w:t xml:space="preserve"> сельского поселения </w:t>
      </w:r>
      <w:proofErr w:type="spellStart"/>
      <w:r w:rsidRPr="0039466C">
        <w:rPr>
          <w:sz w:val="28"/>
          <w:szCs w:val="28"/>
        </w:rPr>
        <w:t>Уржумского</w:t>
      </w:r>
      <w:proofErr w:type="spellEnd"/>
      <w:r w:rsidRPr="0039466C">
        <w:rPr>
          <w:sz w:val="28"/>
          <w:szCs w:val="28"/>
        </w:rPr>
        <w:t xml:space="preserve"> района Кировской области.</w:t>
      </w:r>
    </w:p>
    <w:p w:rsidR="0039466C" w:rsidRDefault="00A50475" w:rsidP="0077467B">
      <w:pPr>
        <w:pStyle w:val="Standard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9466C">
        <w:rPr>
          <w:rFonts w:ascii="Times New Roman" w:hAnsi="Times New Roman" w:cs="Times New Roman"/>
          <w:sz w:val="28"/>
          <w:szCs w:val="28"/>
        </w:rPr>
        <w:t xml:space="preserve">4. Подпункт 3 пункта 3 Решения вступают в силу с 01 января 2025 года. </w:t>
      </w:r>
    </w:p>
    <w:p w:rsidR="0077467B" w:rsidRPr="0039466C" w:rsidRDefault="0077467B" w:rsidP="0077467B">
      <w:pPr>
        <w:pStyle w:val="Standard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9466C" w:rsidRPr="0039466C" w:rsidRDefault="0039466C" w:rsidP="0039466C">
      <w:pPr>
        <w:shd w:val="clear" w:color="auto" w:fill="FFFFFF"/>
        <w:suppressAutoHyphens w:val="0"/>
        <w:ind w:firstLine="540"/>
        <w:rPr>
          <w:rFonts w:eastAsia="Lucida Sans Unicode" w:cs="Tahoma"/>
          <w:kern w:val="3"/>
          <w:sz w:val="28"/>
          <w:szCs w:val="28"/>
          <w:lang w:eastAsia="ru-RU"/>
        </w:rPr>
      </w:pPr>
      <w:r w:rsidRPr="0039466C">
        <w:rPr>
          <w:rFonts w:eastAsia="Lucida Sans Unicode" w:cs="Tahoma"/>
          <w:kern w:val="3"/>
          <w:sz w:val="28"/>
          <w:szCs w:val="28"/>
          <w:lang w:eastAsia="ru-RU"/>
        </w:rPr>
        <w:t xml:space="preserve">Председатель </w:t>
      </w:r>
      <w:proofErr w:type="spellStart"/>
      <w:r w:rsidRPr="0039466C">
        <w:rPr>
          <w:rFonts w:eastAsia="Lucida Sans Unicode" w:cs="Tahoma"/>
          <w:kern w:val="3"/>
          <w:sz w:val="28"/>
          <w:szCs w:val="28"/>
          <w:lang w:eastAsia="ru-RU"/>
        </w:rPr>
        <w:t>Байсинской</w:t>
      </w:r>
      <w:proofErr w:type="spellEnd"/>
    </w:p>
    <w:p w:rsidR="0039466C" w:rsidRPr="0039466C" w:rsidRDefault="0039466C" w:rsidP="0039466C">
      <w:pPr>
        <w:shd w:val="clear" w:color="auto" w:fill="FFFFFF"/>
        <w:suppressAutoHyphens w:val="0"/>
        <w:ind w:firstLine="540"/>
        <w:rPr>
          <w:rFonts w:eastAsia="Lucida Sans Unicode" w:cs="Tahoma"/>
          <w:kern w:val="3"/>
          <w:sz w:val="28"/>
          <w:szCs w:val="28"/>
          <w:lang w:eastAsia="ru-RU"/>
        </w:rPr>
      </w:pPr>
      <w:r w:rsidRPr="0039466C">
        <w:rPr>
          <w:rFonts w:eastAsia="Lucida Sans Unicode" w:cs="Tahoma"/>
          <w:kern w:val="3"/>
          <w:sz w:val="28"/>
          <w:szCs w:val="28"/>
          <w:lang w:eastAsia="ru-RU"/>
        </w:rPr>
        <w:t xml:space="preserve">сельской Думы                                                                Е.И. </w:t>
      </w:r>
      <w:proofErr w:type="spellStart"/>
      <w:r w:rsidRPr="0039466C">
        <w:rPr>
          <w:rFonts w:eastAsia="Lucida Sans Unicode" w:cs="Tahoma"/>
          <w:kern w:val="3"/>
          <w:sz w:val="28"/>
          <w:szCs w:val="28"/>
          <w:lang w:eastAsia="ru-RU"/>
        </w:rPr>
        <w:t>Кальянова</w:t>
      </w:r>
      <w:proofErr w:type="spellEnd"/>
    </w:p>
    <w:p w:rsidR="0039466C" w:rsidRPr="0039466C" w:rsidRDefault="0039466C" w:rsidP="0039466C">
      <w:pPr>
        <w:shd w:val="clear" w:color="auto" w:fill="FFFFFF"/>
        <w:suppressAutoHyphens w:val="0"/>
        <w:ind w:firstLine="540"/>
        <w:rPr>
          <w:rFonts w:eastAsia="Lucida Sans Unicode" w:cs="Tahoma"/>
          <w:kern w:val="3"/>
          <w:sz w:val="28"/>
          <w:szCs w:val="28"/>
          <w:lang w:eastAsia="ru-RU"/>
        </w:rPr>
      </w:pPr>
    </w:p>
    <w:p w:rsidR="0039466C" w:rsidRPr="0039466C" w:rsidRDefault="0039466C" w:rsidP="0039466C">
      <w:pPr>
        <w:shd w:val="clear" w:color="auto" w:fill="FFFFFF"/>
        <w:suppressAutoHyphens w:val="0"/>
        <w:ind w:firstLine="540"/>
        <w:rPr>
          <w:rFonts w:eastAsia="Lucida Sans Unicode" w:cs="Tahoma"/>
          <w:kern w:val="3"/>
          <w:sz w:val="28"/>
          <w:szCs w:val="28"/>
          <w:lang w:eastAsia="ru-RU"/>
        </w:rPr>
      </w:pPr>
    </w:p>
    <w:p w:rsidR="0039466C" w:rsidRPr="0039466C" w:rsidRDefault="0039466C" w:rsidP="0039466C">
      <w:pPr>
        <w:shd w:val="clear" w:color="auto" w:fill="FFFFFF"/>
        <w:suppressAutoHyphens w:val="0"/>
        <w:ind w:firstLine="540"/>
        <w:rPr>
          <w:rFonts w:eastAsia="Lucida Sans Unicode" w:cs="Tahoma"/>
          <w:kern w:val="3"/>
          <w:sz w:val="28"/>
          <w:szCs w:val="28"/>
          <w:lang w:eastAsia="ru-RU"/>
        </w:rPr>
      </w:pPr>
      <w:r w:rsidRPr="0039466C">
        <w:rPr>
          <w:rFonts w:eastAsia="Lucida Sans Unicode" w:cs="Tahoma"/>
          <w:kern w:val="3"/>
          <w:sz w:val="28"/>
          <w:szCs w:val="28"/>
          <w:lang w:eastAsia="ru-RU"/>
        </w:rPr>
        <w:t>Глава муниципального образования</w:t>
      </w:r>
    </w:p>
    <w:p w:rsidR="00A77804" w:rsidRPr="0077467B" w:rsidRDefault="0039466C" w:rsidP="0077467B">
      <w:pPr>
        <w:shd w:val="clear" w:color="auto" w:fill="FFFFFF"/>
        <w:suppressAutoHyphens w:val="0"/>
        <w:ind w:firstLine="540"/>
        <w:rPr>
          <w:rFonts w:eastAsia="Lucida Sans Unicode" w:cs="Tahoma"/>
          <w:kern w:val="3"/>
          <w:sz w:val="28"/>
          <w:szCs w:val="28"/>
          <w:lang w:eastAsia="ru-RU"/>
        </w:rPr>
      </w:pPr>
      <w:proofErr w:type="spellStart"/>
      <w:r w:rsidRPr="0039466C">
        <w:rPr>
          <w:rFonts w:eastAsia="Lucida Sans Unicode" w:cs="Tahoma"/>
          <w:kern w:val="3"/>
          <w:sz w:val="28"/>
          <w:szCs w:val="28"/>
          <w:lang w:eastAsia="ru-RU"/>
        </w:rPr>
        <w:t>Байсинское</w:t>
      </w:r>
      <w:proofErr w:type="spellEnd"/>
      <w:r w:rsidRPr="0039466C">
        <w:rPr>
          <w:rFonts w:eastAsia="Lucida Sans Unicode" w:cs="Tahoma"/>
          <w:kern w:val="3"/>
          <w:sz w:val="28"/>
          <w:szCs w:val="28"/>
          <w:lang w:eastAsia="ru-RU"/>
        </w:rPr>
        <w:t xml:space="preserve"> сельское поселение                                        В.В. Васильева</w:t>
      </w:r>
    </w:p>
    <w:p w:rsidR="00A77804" w:rsidRDefault="00A77804" w:rsidP="00A77804">
      <w:pPr>
        <w:rPr>
          <w:rFonts w:eastAsia="Lucida Sans Unicode" w:cs="Tahoma"/>
          <w:kern w:val="3"/>
          <w:lang w:eastAsia="ru-RU"/>
        </w:rPr>
      </w:pPr>
    </w:p>
    <w:p w:rsidR="00A77804" w:rsidRDefault="00A77804" w:rsidP="00A77804">
      <w:pPr>
        <w:rPr>
          <w:sz w:val="28"/>
          <w:szCs w:val="28"/>
        </w:rPr>
      </w:pPr>
    </w:p>
    <w:p w:rsidR="00A77804" w:rsidRDefault="00A77804" w:rsidP="00A77804"/>
    <w:p w:rsidR="003A23C7" w:rsidRDefault="003A23C7"/>
    <w:sectPr w:rsidR="003A23C7" w:rsidSect="003946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745BF"/>
    <w:multiLevelType w:val="multilevel"/>
    <w:tmpl w:val="0D1AEF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CD625F0"/>
    <w:multiLevelType w:val="hybridMultilevel"/>
    <w:tmpl w:val="E8525774"/>
    <w:lvl w:ilvl="0" w:tplc="6D6647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04"/>
    <w:rsid w:val="00355833"/>
    <w:rsid w:val="0039466C"/>
    <w:rsid w:val="003A23C7"/>
    <w:rsid w:val="00662447"/>
    <w:rsid w:val="0077108B"/>
    <w:rsid w:val="0077467B"/>
    <w:rsid w:val="0080391F"/>
    <w:rsid w:val="00A50475"/>
    <w:rsid w:val="00A77804"/>
    <w:rsid w:val="00A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FB0D"/>
  <w15:docId w15:val="{6482D862-16C9-4EBE-BFF5-21533627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77804"/>
    <w:pPr>
      <w:keepNext/>
      <w:tabs>
        <w:tab w:val="num" w:pos="720"/>
      </w:tabs>
      <w:spacing w:before="280" w:after="119"/>
      <w:ind w:left="720" w:hanging="36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7804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778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7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A77804"/>
    <w:pPr>
      <w:spacing w:before="280" w:after="119"/>
    </w:pPr>
  </w:style>
  <w:style w:type="paragraph" w:customStyle="1" w:styleId="Standard">
    <w:name w:val="Standard"/>
    <w:rsid w:val="00A7780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6">
    <w:name w:val="Hyperlink"/>
    <w:basedOn w:val="a1"/>
    <w:uiPriority w:val="99"/>
    <w:unhideWhenUsed/>
    <w:rsid w:val="00A504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46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746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jsin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310B-6D01-4AD5-8AD2-CA4FA6A4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Александр Викторович</cp:lastModifiedBy>
  <cp:revision>6</cp:revision>
  <cp:lastPrinted>2024-10-03T07:16:00Z</cp:lastPrinted>
  <dcterms:created xsi:type="dcterms:W3CDTF">2024-10-02T07:41:00Z</dcterms:created>
  <dcterms:modified xsi:type="dcterms:W3CDTF">2024-10-03T07:16:00Z</dcterms:modified>
</cp:coreProperties>
</file>